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3DA" w:rsidRPr="00FB18BB" w:rsidRDefault="002E69E8" w:rsidP="00FB18BB">
      <w:pPr>
        <w:rPr>
          <w:b/>
          <w:sz w:val="32"/>
          <w:szCs w:val="22"/>
        </w:rPr>
      </w:pPr>
      <w:r>
        <w:rPr>
          <w:b/>
          <w:sz w:val="32"/>
          <w:szCs w:val="22"/>
        </w:rPr>
        <w:t>Referat fra</w:t>
      </w:r>
      <w:r w:rsidR="00DA4C28" w:rsidRPr="00FB18BB">
        <w:rPr>
          <w:b/>
          <w:sz w:val="32"/>
          <w:szCs w:val="22"/>
        </w:rPr>
        <w:t xml:space="preserve"> møde i</w:t>
      </w:r>
      <w:r w:rsidR="00BD23DA" w:rsidRPr="00FB18BB">
        <w:rPr>
          <w:b/>
          <w:sz w:val="32"/>
          <w:szCs w:val="22"/>
        </w:rPr>
        <w:t xml:space="preserve"> Bruger- og Pårørende</w:t>
      </w:r>
      <w:r w:rsidR="00336A2B" w:rsidRPr="00FB18BB">
        <w:rPr>
          <w:b/>
          <w:sz w:val="32"/>
          <w:szCs w:val="22"/>
        </w:rPr>
        <w:t xml:space="preserve"> </w:t>
      </w:r>
      <w:r w:rsidR="00BD23DA" w:rsidRPr="00FB18BB">
        <w:rPr>
          <w:b/>
          <w:sz w:val="32"/>
          <w:szCs w:val="22"/>
        </w:rPr>
        <w:t>Rådet Gildhøjhjemmet</w:t>
      </w:r>
    </w:p>
    <w:p w:rsidR="00BD23DA" w:rsidRDefault="00BD23DA" w:rsidP="00BD23DA">
      <w:pPr>
        <w:pStyle w:val="Listeafsnit"/>
        <w:rPr>
          <w:sz w:val="22"/>
          <w:szCs w:val="22"/>
        </w:rPr>
      </w:pPr>
    </w:p>
    <w:p w:rsidR="00BD23DA" w:rsidRPr="008124A3" w:rsidRDefault="00D6600E" w:rsidP="008124A3">
      <w:pPr>
        <w:rPr>
          <w:sz w:val="28"/>
          <w:szCs w:val="28"/>
        </w:rPr>
      </w:pPr>
      <w:r w:rsidRPr="008124A3">
        <w:rPr>
          <w:sz w:val="28"/>
          <w:szCs w:val="28"/>
        </w:rPr>
        <w:t>Dato:</w:t>
      </w:r>
      <w:r w:rsidRPr="008124A3">
        <w:rPr>
          <w:sz w:val="28"/>
          <w:szCs w:val="28"/>
        </w:rPr>
        <w:tab/>
      </w:r>
      <w:r w:rsidR="004A63BE">
        <w:rPr>
          <w:sz w:val="28"/>
          <w:szCs w:val="28"/>
        </w:rPr>
        <w:t>25.02.2025</w:t>
      </w:r>
      <w:r w:rsidR="00EE4EC2" w:rsidRPr="008124A3">
        <w:rPr>
          <w:sz w:val="28"/>
          <w:szCs w:val="28"/>
        </w:rPr>
        <w:t xml:space="preserve"> kl. 16.30-18.30</w:t>
      </w:r>
      <w:r w:rsidR="009F579A" w:rsidRPr="008124A3">
        <w:rPr>
          <w:sz w:val="28"/>
          <w:szCs w:val="28"/>
        </w:rPr>
        <w:t xml:space="preserve">. </w:t>
      </w:r>
    </w:p>
    <w:p w:rsidR="006849D8" w:rsidRPr="008124A3" w:rsidRDefault="006849D8" w:rsidP="008124A3">
      <w:pPr>
        <w:rPr>
          <w:sz w:val="28"/>
          <w:szCs w:val="28"/>
        </w:rPr>
      </w:pPr>
      <w:r w:rsidRPr="008124A3">
        <w:rPr>
          <w:sz w:val="28"/>
          <w:szCs w:val="28"/>
        </w:rPr>
        <w:t>Sted:</w:t>
      </w:r>
      <w:r w:rsidR="008124A3">
        <w:rPr>
          <w:sz w:val="28"/>
          <w:szCs w:val="28"/>
        </w:rPr>
        <w:tab/>
      </w:r>
      <w:r w:rsidRPr="008124A3">
        <w:rPr>
          <w:sz w:val="28"/>
          <w:szCs w:val="28"/>
        </w:rPr>
        <w:t>Gildhøjhjemmet</w:t>
      </w:r>
      <w:r w:rsidR="008124A3" w:rsidRPr="008124A3">
        <w:rPr>
          <w:sz w:val="28"/>
          <w:szCs w:val="28"/>
        </w:rPr>
        <w:t>, kontor centerleder</w:t>
      </w:r>
      <w:r w:rsidRPr="008124A3">
        <w:rPr>
          <w:sz w:val="28"/>
          <w:szCs w:val="28"/>
        </w:rPr>
        <w:t>.</w:t>
      </w:r>
    </w:p>
    <w:p w:rsidR="00CA6C94" w:rsidRDefault="00CA6C94" w:rsidP="00CA6C94">
      <w:pPr>
        <w:rPr>
          <w:szCs w:val="28"/>
          <w:u w:val="single"/>
        </w:rPr>
      </w:pPr>
    </w:p>
    <w:p w:rsidR="00BD23DA" w:rsidRPr="00CA6C94" w:rsidRDefault="00BB2FDF" w:rsidP="00CA6C94">
      <w:pPr>
        <w:rPr>
          <w:szCs w:val="28"/>
          <w:u w:val="single"/>
        </w:rPr>
      </w:pPr>
      <w:r>
        <w:rPr>
          <w:szCs w:val="28"/>
          <w:u w:val="single"/>
        </w:rPr>
        <w:t>Tilstede</w:t>
      </w:r>
      <w:r w:rsidR="00CA6C94" w:rsidRPr="00CA6C94">
        <w:rPr>
          <w:szCs w:val="28"/>
          <w:u w:val="single"/>
        </w:rPr>
        <w:t>:</w:t>
      </w:r>
    </w:p>
    <w:p w:rsidR="00A865AA" w:rsidRDefault="00BD23DA" w:rsidP="002E446D">
      <w:pPr>
        <w:rPr>
          <w:szCs w:val="28"/>
        </w:rPr>
      </w:pPr>
      <w:r w:rsidRPr="00D6600E">
        <w:rPr>
          <w:szCs w:val="28"/>
        </w:rPr>
        <w:t xml:space="preserve">Beboere: </w:t>
      </w:r>
      <w:r w:rsidRPr="00D6600E">
        <w:rPr>
          <w:szCs w:val="28"/>
        </w:rPr>
        <w:tab/>
      </w:r>
      <w:r w:rsidR="00A865AA" w:rsidRPr="000365D9">
        <w:rPr>
          <w:szCs w:val="28"/>
        </w:rPr>
        <w:t xml:space="preserve">Preben Jørgensen </w:t>
      </w:r>
      <w:r w:rsidR="00FB18BB">
        <w:rPr>
          <w:szCs w:val="28"/>
        </w:rPr>
        <w:t>(afd. C, 1.)</w:t>
      </w:r>
      <w:r w:rsidR="00A865AA" w:rsidRPr="000365D9">
        <w:rPr>
          <w:szCs w:val="28"/>
        </w:rPr>
        <w:t xml:space="preserve"> </w:t>
      </w:r>
    </w:p>
    <w:p w:rsidR="00BD23DA" w:rsidRPr="00A865AA" w:rsidRDefault="00A865AA" w:rsidP="008124A3">
      <w:pPr>
        <w:ind w:firstLine="1304"/>
        <w:rPr>
          <w:szCs w:val="28"/>
        </w:rPr>
      </w:pPr>
      <w:r w:rsidRPr="000365D9">
        <w:rPr>
          <w:szCs w:val="28"/>
        </w:rPr>
        <w:t>Oline Hansen</w:t>
      </w:r>
      <w:r w:rsidR="00FB18BB">
        <w:rPr>
          <w:szCs w:val="28"/>
        </w:rPr>
        <w:t xml:space="preserve"> (</w:t>
      </w:r>
      <w:r w:rsidRPr="000365D9">
        <w:rPr>
          <w:szCs w:val="28"/>
        </w:rPr>
        <w:t>afd. A, st.).</w:t>
      </w:r>
    </w:p>
    <w:p w:rsidR="00FB18BB" w:rsidRPr="002E446D" w:rsidRDefault="00FD4984" w:rsidP="002E446D">
      <w:pPr>
        <w:rPr>
          <w:szCs w:val="28"/>
        </w:rPr>
      </w:pPr>
      <w:r w:rsidRPr="002E446D">
        <w:rPr>
          <w:szCs w:val="28"/>
        </w:rPr>
        <w:t xml:space="preserve">Pårørende: </w:t>
      </w:r>
      <w:r w:rsidRPr="002E446D">
        <w:rPr>
          <w:szCs w:val="28"/>
        </w:rPr>
        <w:tab/>
      </w:r>
      <w:r w:rsidR="00BD23DA" w:rsidRPr="002E446D">
        <w:rPr>
          <w:szCs w:val="28"/>
        </w:rPr>
        <w:t xml:space="preserve">Peter Egtrop </w:t>
      </w:r>
      <w:r w:rsidR="00CA6C94" w:rsidRPr="002E446D">
        <w:rPr>
          <w:szCs w:val="28"/>
        </w:rPr>
        <w:t xml:space="preserve">(pårørende </w:t>
      </w:r>
      <w:r w:rsidR="00BD23DA" w:rsidRPr="002E446D">
        <w:rPr>
          <w:szCs w:val="28"/>
        </w:rPr>
        <w:t>af</w:t>
      </w:r>
      <w:r w:rsidR="00CA6C94" w:rsidRPr="002E446D">
        <w:rPr>
          <w:szCs w:val="28"/>
        </w:rPr>
        <w:t>d. C)</w:t>
      </w:r>
      <w:r w:rsidR="00D231DC" w:rsidRPr="002E446D">
        <w:rPr>
          <w:szCs w:val="28"/>
        </w:rPr>
        <w:t>.</w:t>
      </w:r>
      <w:r w:rsidR="00A865AA" w:rsidRPr="002E446D">
        <w:rPr>
          <w:szCs w:val="28"/>
        </w:rPr>
        <w:t xml:space="preserve"> </w:t>
      </w:r>
    </w:p>
    <w:p w:rsidR="00BD23DA" w:rsidRPr="002E446D" w:rsidRDefault="002E446D" w:rsidP="002E446D">
      <w:pPr>
        <w:rPr>
          <w:szCs w:val="28"/>
        </w:rPr>
      </w:pPr>
      <w:r>
        <w:rPr>
          <w:szCs w:val="28"/>
        </w:rPr>
        <w:t xml:space="preserve">                      </w:t>
      </w:r>
      <w:r w:rsidR="008124A3">
        <w:rPr>
          <w:szCs w:val="28"/>
        </w:rPr>
        <w:t>Jeanette Thomsen (p</w:t>
      </w:r>
      <w:r w:rsidR="00D921D9">
        <w:rPr>
          <w:szCs w:val="28"/>
        </w:rPr>
        <w:t>årørende afd. D)</w:t>
      </w:r>
      <w:r w:rsidR="008124A3">
        <w:rPr>
          <w:szCs w:val="28"/>
        </w:rPr>
        <w:t>.</w:t>
      </w:r>
    </w:p>
    <w:p w:rsidR="00BD23DA" w:rsidRPr="00D6600E" w:rsidRDefault="00BD23DA" w:rsidP="002E446D">
      <w:pPr>
        <w:pStyle w:val="NormalWeb"/>
        <w:rPr>
          <w:color w:val="000000"/>
          <w:szCs w:val="28"/>
        </w:rPr>
      </w:pPr>
      <w:r w:rsidRPr="00D6600E">
        <w:rPr>
          <w:szCs w:val="28"/>
        </w:rPr>
        <w:t>Seniorrådet:</w:t>
      </w:r>
      <w:r w:rsidRPr="00D6600E">
        <w:rPr>
          <w:szCs w:val="28"/>
        </w:rPr>
        <w:tab/>
      </w:r>
      <w:r w:rsidR="002E69E8">
        <w:rPr>
          <w:szCs w:val="28"/>
        </w:rPr>
        <w:t>Suppleant Henri</w:t>
      </w:r>
      <w:r w:rsidR="003E37EC">
        <w:rPr>
          <w:szCs w:val="28"/>
        </w:rPr>
        <w:t>k Skovborg (for Susanne Hulkvist</w:t>
      </w:r>
      <w:r w:rsidR="002E69E8">
        <w:rPr>
          <w:szCs w:val="28"/>
        </w:rPr>
        <w:t>)</w:t>
      </w:r>
    </w:p>
    <w:p w:rsidR="00C90D37" w:rsidRPr="002E446D" w:rsidRDefault="00BD23DA" w:rsidP="002E446D">
      <w:pPr>
        <w:rPr>
          <w:szCs w:val="28"/>
        </w:rPr>
      </w:pPr>
      <w:r w:rsidRPr="002E446D">
        <w:rPr>
          <w:szCs w:val="28"/>
        </w:rPr>
        <w:t>Le</w:t>
      </w:r>
      <w:r w:rsidR="00FD4984" w:rsidRPr="002E446D">
        <w:rPr>
          <w:szCs w:val="28"/>
        </w:rPr>
        <w:t>delse:</w:t>
      </w:r>
      <w:r w:rsidR="00FD4984" w:rsidRPr="002E446D">
        <w:rPr>
          <w:szCs w:val="28"/>
        </w:rPr>
        <w:tab/>
        <w:t xml:space="preserve">Anette Falk, Centerleder. </w:t>
      </w:r>
    </w:p>
    <w:p w:rsidR="00BD23DA" w:rsidRPr="002E446D" w:rsidRDefault="002E446D" w:rsidP="002E446D">
      <w:pPr>
        <w:rPr>
          <w:szCs w:val="28"/>
        </w:rPr>
      </w:pPr>
      <w:r>
        <w:rPr>
          <w:szCs w:val="28"/>
        </w:rPr>
        <w:t xml:space="preserve">                      </w:t>
      </w:r>
      <w:r w:rsidR="00BD23DA" w:rsidRPr="002E446D">
        <w:rPr>
          <w:szCs w:val="28"/>
        </w:rPr>
        <w:t>Dorthe Johansen, lede</w:t>
      </w:r>
      <w:r w:rsidR="00FC1598" w:rsidRPr="002E446D">
        <w:rPr>
          <w:szCs w:val="28"/>
        </w:rPr>
        <w:t>r af køkken/aktivitet/rengøring</w:t>
      </w:r>
      <w:r w:rsidR="00FD4984" w:rsidRPr="002E446D">
        <w:rPr>
          <w:szCs w:val="28"/>
        </w:rPr>
        <w:t>.</w:t>
      </w:r>
    </w:p>
    <w:p w:rsidR="004F5059" w:rsidRDefault="004F5059" w:rsidP="004F5059">
      <w:pPr>
        <w:rPr>
          <w:sz w:val="22"/>
          <w:szCs w:val="22"/>
        </w:rPr>
      </w:pPr>
    </w:p>
    <w:p w:rsidR="00FB18BB" w:rsidRPr="00FB18BB" w:rsidRDefault="00FB18BB" w:rsidP="00CA6C94"/>
    <w:p w:rsidR="007D3D08" w:rsidRPr="00115833" w:rsidRDefault="007D3D08" w:rsidP="00115833">
      <w:pPr>
        <w:rPr>
          <w:b/>
        </w:rPr>
      </w:pPr>
      <w:r w:rsidRPr="00115833">
        <w:rPr>
          <w:b/>
        </w:rPr>
        <w:t xml:space="preserve">Nyt fra centerleder </w:t>
      </w:r>
    </w:p>
    <w:p w:rsidR="008124A3" w:rsidRPr="008124A3" w:rsidRDefault="008124A3" w:rsidP="006849D8">
      <w:pPr>
        <w:pStyle w:val="Listeafsnit"/>
        <w:ind w:left="1440"/>
      </w:pPr>
    </w:p>
    <w:p w:rsidR="00B27FA9" w:rsidRDefault="00D921D9" w:rsidP="00115833">
      <w:pPr>
        <w:pStyle w:val="Listeafsnit"/>
        <w:numPr>
          <w:ilvl w:val="0"/>
          <w:numId w:val="3"/>
        </w:numPr>
      </w:pPr>
      <w:r w:rsidRPr="00665451">
        <w:rPr>
          <w:b/>
        </w:rPr>
        <w:t>Beredskabsplan</w:t>
      </w:r>
      <w:r w:rsidR="002E69E8" w:rsidRPr="00665451">
        <w:rPr>
          <w:b/>
        </w:rPr>
        <w:t>:</w:t>
      </w:r>
      <w:r w:rsidR="002E69E8">
        <w:t xml:space="preserve"> </w:t>
      </w:r>
    </w:p>
    <w:p w:rsidR="00D921D9" w:rsidRDefault="002E69E8" w:rsidP="00115833">
      <w:pPr>
        <w:pStyle w:val="Listeafsnit"/>
        <w:numPr>
          <w:ilvl w:val="0"/>
          <w:numId w:val="3"/>
        </w:numPr>
      </w:pPr>
      <w:r>
        <w:t>Vi er i gang med at få lavet ens kasser til alle afdelinger som nødberedskab i forbindelse med et evt. strømsvigt.</w:t>
      </w:r>
    </w:p>
    <w:p w:rsidR="00665451" w:rsidRDefault="00665451" w:rsidP="00665451">
      <w:pPr>
        <w:pStyle w:val="Listeafsnit"/>
      </w:pPr>
    </w:p>
    <w:p w:rsidR="009F579A" w:rsidRPr="00665451" w:rsidRDefault="009F579A" w:rsidP="00115833">
      <w:pPr>
        <w:pStyle w:val="Listeafsnit"/>
        <w:numPr>
          <w:ilvl w:val="0"/>
          <w:numId w:val="3"/>
        </w:numPr>
        <w:rPr>
          <w:b/>
        </w:rPr>
      </w:pPr>
      <w:r w:rsidRPr="00665451">
        <w:rPr>
          <w:b/>
        </w:rPr>
        <w:t>Status på personalet</w:t>
      </w:r>
      <w:r w:rsidR="00F837DD" w:rsidRPr="00665451">
        <w:rPr>
          <w:b/>
        </w:rPr>
        <w:t xml:space="preserve"> og organisering</w:t>
      </w:r>
      <w:r w:rsidR="008124A3" w:rsidRPr="00665451">
        <w:rPr>
          <w:b/>
        </w:rPr>
        <w:t>.</w:t>
      </w:r>
    </w:p>
    <w:p w:rsidR="004A63BE" w:rsidRDefault="004A63BE" w:rsidP="004A63BE">
      <w:pPr>
        <w:pStyle w:val="Listeafsnit"/>
        <w:numPr>
          <w:ilvl w:val="1"/>
          <w:numId w:val="3"/>
        </w:numPr>
      </w:pPr>
      <w:r>
        <w:t xml:space="preserve">Udvikl.spl. </w:t>
      </w:r>
      <w:r w:rsidR="002E69E8">
        <w:t xml:space="preserve">går på pension og vi har fået ansat en ny i stillingen. Det bliver én af vores nuværende centersygeplejersker, der har fået stillingen. En af centersygeplejerskerne har fået job tættere på sin bopæl. Vi har derfor ansat 2 nye sygeplejersker, der begge starter 1. marts. </w:t>
      </w:r>
    </w:p>
    <w:p w:rsidR="004A63BE" w:rsidRDefault="004A63BE" w:rsidP="004A63BE">
      <w:pPr>
        <w:pStyle w:val="Listeafsnit"/>
        <w:numPr>
          <w:ilvl w:val="1"/>
          <w:numId w:val="3"/>
        </w:numPr>
      </w:pPr>
      <w:r>
        <w:t>Ledige stillinger</w:t>
      </w:r>
      <w:r w:rsidR="002E69E8">
        <w:t>: Vi har pt. ingen ledige stillinger.</w:t>
      </w:r>
    </w:p>
    <w:p w:rsidR="002E69E8" w:rsidRDefault="002E69E8" w:rsidP="002E69E8">
      <w:pPr>
        <w:pStyle w:val="Listeafsnit"/>
        <w:ind w:left="1440"/>
      </w:pPr>
      <w:r>
        <w:lastRenderedPageBreak/>
        <w:t>Der bliver spurgt ind til om vi så ikke bruger vikarer? Svar: Jo, det gør vi, da der både er ferieafvikling og sygdom, som skal dækkes. Vi forsøger dog at dække med vores egne faste vikarer, som er kendt i huset. Det kan ikke altid lade sig gøre.</w:t>
      </w:r>
    </w:p>
    <w:p w:rsidR="002E69E8" w:rsidRPr="008124A3" w:rsidRDefault="002E69E8" w:rsidP="002E69E8">
      <w:pPr>
        <w:pStyle w:val="Listeafsnit"/>
        <w:ind w:left="1440"/>
      </w:pPr>
      <w:r>
        <w:t>Det bemærkes at det også opleves som om, der bruges færre vikarer i huset.</w:t>
      </w:r>
    </w:p>
    <w:p w:rsidR="009F579A" w:rsidRPr="008124A3" w:rsidRDefault="009F579A" w:rsidP="009F579A">
      <w:pPr>
        <w:pStyle w:val="Listeafsnit"/>
        <w:ind w:left="1440"/>
      </w:pPr>
    </w:p>
    <w:p w:rsidR="004A63BE" w:rsidRDefault="004A63BE" w:rsidP="008124A3">
      <w:pPr>
        <w:pStyle w:val="Listeafsnit"/>
        <w:numPr>
          <w:ilvl w:val="0"/>
          <w:numId w:val="3"/>
        </w:numPr>
      </w:pPr>
      <w:r w:rsidRPr="00665451">
        <w:rPr>
          <w:b/>
        </w:rPr>
        <w:t>Orientering om egenkontrol</w:t>
      </w:r>
      <w:r w:rsidR="00D921D9" w:rsidRPr="00665451">
        <w:rPr>
          <w:b/>
        </w:rPr>
        <w:t xml:space="preserve"> på afdelingerne</w:t>
      </w:r>
      <w:r w:rsidR="002E69E8">
        <w:t xml:space="preserve"> – Fødevarestyrelsen kommer på uanmeldte tilsyn. Vi har haft ekstra tilsyn, da egenkontrollen i afdelingerne har haltet med kon</w:t>
      </w:r>
      <w:r w:rsidR="00665451">
        <w:t>trol at temperatur af</w:t>
      </w:r>
      <w:r w:rsidR="002E69E8">
        <w:t xml:space="preserve"> den varme mad. Der har dog ikke være risiko for maden, da denne altid kontrolleres i vores centralkøkken før den leveres ud i afdelingerne. Der har været udfordringer med registreringen i systemet E-smiley</w:t>
      </w:r>
      <w:r w:rsidR="00665451">
        <w:t xml:space="preserve">, men dette er nu sat i system og vi har fået glade </w:t>
      </w:r>
      <w:r w:rsidR="00665451">
        <w:sym w:font="Wingdings" w:char="F04A"/>
      </w:r>
      <w:r w:rsidR="00665451">
        <w:t xml:space="preserve"> i hele huset nu.</w:t>
      </w:r>
    </w:p>
    <w:p w:rsidR="00665451" w:rsidRDefault="00665451" w:rsidP="00665451">
      <w:pPr>
        <w:pStyle w:val="Listeafsnit"/>
      </w:pPr>
      <w:r>
        <w:t>Tilsynet har krævet at der er dobbelt vaske i afdelingskøkkenerne (én særskilt til håndvask og en vask til ”alt øvrigt”). Det er nu iværksat og vaskene vil blive udskiftet i løbet af marts måned.</w:t>
      </w:r>
    </w:p>
    <w:p w:rsidR="004A63BE" w:rsidRDefault="004A63BE" w:rsidP="004A63BE">
      <w:pPr>
        <w:pStyle w:val="Listeafsnit"/>
      </w:pPr>
    </w:p>
    <w:p w:rsidR="00CA6C94" w:rsidRDefault="00FC1598" w:rsidP="008124A3">
      <w:pPr>
        <w:pStyle w:val="Listeafsnit"/>
        <w:numPr>
          <w:ilvl w:val="0"/>
          <w:numId w:val="3"/>
        </w:numPr>
        <w:rPr>
          <w:b/>
        </w:rPr>
      </w:pPr>
      <w:r w:rsidRPr="00665451">
        <w:rPr>
          <w:b/>
        </w:rPr>
        <w:t>S</w:t>
      </w:r>
      <w:r w:rsidR="007D3D08" w:rsidRPr="00665451">
        <w:rPr>
          <w:b/>
        </w:rPr>
        <w:t xml:space="preserve">tatus på </w:t>
      </w:r>
      <w:r w:rsidR="00BD23DA" w:rsidRPr="00665451">
        <w:rPr>
          <w:b/>
        </w:rPr>
        <w:t xml:space="preserve">omlægning af </w:t>
      </w:r>
      <w:r w:rsidRPr="00665451">
        <w:rPr>
          <w:b/>
        </w:rPr>
        <w:t>d</w:t>
      </w:r>
      <w:r w:rsidR="008124A3" w:rsidRPr="00665451">
        <w:rPr>
          <w:b/>
        </w:rPr>
        <w:t>emensindsatsen på ældrecentrene.</w:t>
      </w:r>
    </w:p>
    <w:p w:rsidR="00BB2FDF" w:rsidRDefault="00665451" w:rsidP="00BB2FDF">
      <w:pPr>
        <w:pStyle w:val="Listeafsnit"/>
      </w:pPr>
      <w:r>
        <w:t>Alle medarbejdere har nu været på 2 dages kursus i demens i 2024 og vi er gået i gang med næste modul, som omhandler ”pårørende samarbejdet”. For uden plejepersonalet, får også personalet i teknisk service, administrationen, køkken og rengøring et minikursus i demen</w:t>
      </w:r>
      <w:r w:rsidRPr="008704F2">
        <w:t>s</w:t>
      </w:r>
      <w:r w:rsidR="002F2816" w:rsidRPr="008704F2">
        <w:t>sygdomme</w:t>
      </w:r>
      <w:r w:rsidRPr="008704F2">
        <w:t xml:space="preserve"> </w:t>
      </w:r>
      <w:r>
        <w:t>og hvordan man møder mennesker med demens.</w:t>
      </w:r>
    </w:p>
    <w:p w:rsidR="00BB2FDF" w:rsidRDefault="00BB2FDF" w:rsidP="00BB2FDF">
      <w:pPr>
        <w:pStyle w:val="Listeafsnit"/>
      </w:pPr>
      <w:r>
        <w:t xml:space="preserve">                                                                                                                                 Side 1 af 3</w:t>
      </w:r>
    </w:p>
    <w:p w:rsidR="00665451" w:rsidRPr="00665451" w:rsidRDefault="00665451" w:rsidP="00665451">
      <w:pPr>
        <w:pStyle w:val="Listeafsnit"/>
      </w:pPr>
      <w:r>
        <w:t>Kommentar: ”Da jeg flyttede ind her, vidste jeg heller ikke noget om demens, men nu har jeg vendet mig til at jeg får besøg indimellem og</w:t>
      </w:r>
      <w:r w:rsidRPr="008704F2">
        <w:t xml:space="preserve"> </w:t>
      </w:r>
      <w:r w:rsidR="002F2816" w:rsidRPr="008704F2">
        <w:t xml:space="preserve">at </w:t>
      </w:r>
      <w:r>
        <w:t>hun undersøger mine ting. Så viser jeg hende bare venligt ud igen”.</w:t>
      </w:r>
    </w:p>
    <w:p w:rsidR="002E446D" w:rsidRPr="00665451" w:rsidRDefault="002E446D" w:rsidP="00CA6C94">
      <w:pPr>
        <w:pStyle w:val="Listeafsnit"/>
        <w:rPr>
          <w:b/>
        </w:rPr>
      </w:pPr>
    </w:p>
    <w:p w:rsidR="00CA6C94" w:rsidRDefault="008124A3" w:rsidP="00F837DD">
      <w:pPr>
        <w:pStyle w:val="Listeafsnit"/>
        <w:numPr>
          <w:ilvl w:val="0"/>
          <w:numId w:val="3"/>
        </w:numPr>
        <w:rPr>
          <w:b/>
        </w:rPr>
      </w:pPr>
      <w:r w:rsidRPr="00665451">
        <w:rPr>
          <w:b/>
        </w:rPr>
        <w:t>Status</w:t>
      </w:r>
      <w:r w:rsidR="00CA6C94" w:rsidRPr="00665451">
        <w:rPr>
          <w:b/>
        </w:rPr>
        <w:t xml:space="preserve"> for Gildhøjhjemmet og bygning af det nye friplejehjem.</w:t>
      </w:r>
    </w:p>
    <w:p w:rsidR="00665451" w:rsidRDefault="00665451" w:rsidP="00665451">
      <w:pPr>
        <w:pStyle w:val="Listeafsnit"/>
      </w:pPr>
      <w:r>
        <w:t xml:space="preserve">Der arbejdes med en drifts- og samarbejdsaftale mellem Brøndby kommune og Diakonisse stiftelsen. 27/3-2025 </w:t>
      </w:r>
      <w:r w:rsidR="002826D1">
        <w:t>kl. 16-18 er der borgermøde i Møllesalen for interesserede. Det gælder lokalplanen for Vesterled. Her vil der også være mulighed for at spørger ind til friplejehjemmet.</w:t>
      </w:r>
    </w:p>
    <w:p w:rsidR="002826D1" w:rsidRPr="00665451" w:rsidRDefault="002826D1" w:rsidP="00665451">
      <w:pPr>
        <w:pStyle w:val="Listeafsnit"/>
      </w:pPr>
      <w:r>
        <w:t>Planen er fortsat byggestart i 2026 og indflytning efteråret 2027.</w:t>
      </w:r>
    </w:p>
    <w:p w:rsidR="008124A3" w:rsidRPr="00665451" w:rsidRDefault="008124A3" w:rsidP="008124A3">
      <w:pPr>
        <w:pStyle w:val="Listeafsnit"/>
        <w:rPr>
          <w:b/>
        </w:rPr>
      </w:pPr>
    </w:p>
    <w:p w:rsidR="008124A3" w:rsidRDefault="008124A3" w:rsidP="00F837DD">
      <w:pPr>
        <w:pStyle w:val="Listeafsnit"/>
        <w:numPr>
          <w:ilvl w:val="0"/>
          <w:numId w:val="3"/>
        </w:numPr>
        <w:rPr>
          <w:b/>
        </w:rPr>
      </w:pPr>
      <w:r w:rsidRPr="00665451">
        <w:rPr>
          <w:b/>
        </w:rPr>
        <w:t>Tilfredshedsundersøgelse v. Danmarks Statistik foråret 2025.</w:t>
      </w:r>
    </w:p>
    <w:p w:rsidR="002826D1" w:rsidRPr="002826D1" w:rsidRDefault="002826D1" w:rsidP="002826D1">
      <w:pPr>
        <w:pStyle w:val="Listeafsnit"/>
      </w:pPr>
      <w:r>
        <w:t>Som tidligere nævnt, ønsker Danmarks Statistik at interviewe nogle af beboere mhp. at undersøge tilfredsheden med at bo på ældrecenter. Interviewene er planlagt til 11/3.</w:t>
      </w:r>
    </w:p>
    <w:p w:rsidR="00D921D9" w:rsidRDefault="00D921D9" w:rsidP="00D921D9">
      <w:pPr>
        <w:pStyle w:val="Listeafsnit"/>
      </w:pPr>
    </w:p>
    <w:p w:rsidR="00D921D9" w:rsidRPr="002826D1" w:rsidRDefault="00D921D9" w:rsidP="00F837DD">
      <w:pPr>
        <w:pStyle w:val="Listeafsnit"/>
        <w:numPr>
          <w:ilvl w:val="0"/>
          <w:numId w:val="3"/>
        </w:numPr>
        <w:rPr>
          <w:b/>
        </w:rPr>
      </w:pPr>
      <w:r w:rsidRPr="002826D1">
        <w:rPr>
          <w:b/>
        </w:rPr>
        <w:t>Indsatser 2025:</w:t>
      </w:r>
    </w:p>
    <w:p w:rsidR="00D921D9" w:rsidRDefault="00D921D9" w:rsidP="00D921D9">
      <w:pPr>
        <w:pStyle w:val="Listeafsnit"/>
        <w:numPr>
          <w:ilvl w:val="1"/>
          <w:numId w:val="3"/>
        </w:numPr>
      </w:pPr>
      <w:r w:rsidRPr="00B27FA9">
        <w:rPr>
          <w:u w:val="single"/>
        </w:rPr>
        <w:t>Demens – pårørende samarbejde</w:t>
      </w:r>
      <w:r w:rsidR="002826D1">
        <w:t>. Beskrevet ovenfor.</w:t>
      </w:r>
    </w:p>
    <w:p w:rsidR="00D921D9" w:rsidRDefault="00D921D9" w:rsidP="005428CA">
      <w:pPr>
        <w:pStyle w:val="Listeafsnit"/>
        <w:numPr>
          <w:ilvl w:val="1"/>
          <w:numId w:val="3"/>
        </w:numPr>
      </w:pPr>
      <w:r w:rsidRPr="00082937">
        <w:rPr>
          <w:u w:val="single"/>
        </w:rPr>
        <w:t>Der professionelle samarbejde</w:t>
      </w:r>
      <w:r w:rsidR="002826D1">
        <w:t xml:space="preserve">. Vi har valgt at have ekstra fokus på medarbejder relationer og samarbejde i år. Vi har tidligere været på kursus i ”Ræk mig lige samarbejdet, tak!” og vi skal sikre at alle nye medarbejder også kender </w:t>
      </w:r>
      <w:r w:rsidR="005428CA">
        <w:t xml:space="preserve">til de </w:t>
      </w:r>
      <w:r w:rsidR="00082937">
        <w:t xml:space="preserve">enkle og effektive genveje til fælles forståelse, fælles refleksion og fælles udvikling af </w:t>
      </w:r>
      <w:r w:rsidR="00082937" w:rsidRPr="008704F2">
        <w:t>de</w:t>
      </w:r>
      <w:r w:rsidR="002F2816" w:rsidRPr="008704F2">
        <w:t>t</w:t>
      </w:r>
      <w:r w:rsidR="00082937" w:rsidRPr="008704F2">
        <w:t xml:space="preserve"> </w:t>
      </w:r>
      <w:r w:rsidR="00082937">
        <w:t>professionelle samarbejde.</w:t>
      </w:r>
      <w:r w:rsidR="005428CA">
        <w:t xml:space="preserve"> </w:t>
      </w:r>
      <w:r w:rsidR="002826D1">
        <w:t>Undervisningen foretages lokalt af Anette</w:t>
      </w:r>
      <w:r w:rsidR="002F2816">
        <w:t xml:space="preserve"> Falk</w:t>
      </w:r>
      <w:r w:rsidR="002826D1">
        <w:t>, der har taget lederuddannelsen i Det Professionelle Samarbejde.</w:t>
      </w:r>
    </w:p>
    <w:p w:rsidR="003D6E33" w:rsidRPr="00B27FA9" w:rsidRDefault="00D921D9" w:rsidP="00D921D9">
      <w:pPr>
        <w:pStyle w:val="Listeafsnit"/>
        <w:numPr>
          <w:ilvl w:val="1"/>
          <w:numId w:val="3"/>
        </w:numPr>
        <w:rPr>
          <w:u w:val="single"/>
        </w:rPr>
      </w:pPr>
      <w:r w:rsidRPr="00B27FA9">
        <w:rPr>
          <w:u w:val="single"/>
        </w:rPr>
        <w:t>Kvalitetsarbejde</w:t>
      </w:r>
      <w:r w:rsidR="003D6E33" w:rsidRPr="00B27FA9">
        <w:rPr>
          <w:u w:val="single"/>
        </w:rPr>
        <w:t>.</w:t>
      </w:r>
    </w:p>
    <w:p w:rsidR="00D921D9" w:rsidRDefault="002826D1" w:rsidP="003D6E33">
      <w:pPr>
        <w:pStyle w:val="Listeafsnit"/>
        <w:ind w:left="1440"/>
      </w:pPr>
      <w:r>
        <w:t xml:space="preserve">Vi arbejder med forskellige ”pakker” </w:t>
      </w:r>
      <w:r w:rsidR="003D6E33">
        <w:t>(f.eks. ernæring, mundpleje, fald, infektioner) på de forskellige afdelinger. Dette både for at øge fagligheden og patientsikkerheden, sikre gode arbejdsgange, men også for at dele viden og erfaring på tværs af afdelingerne til gavn for beboerne.</w:t>
      </w:r>
    </w:p>
    <w:p w:rsidR="00B27FA9" w:rsidRPr="00B27FA9" w:rsidRDefault="00D921D9" w:rsidP="003D6E33">
      <w:pPr>
        <w:pStyle w:val="Listeafsnit"/>
        <w:numPr>
          <w:ilvl w:val="1"/>
          <w:numId w:val="3"/>
        </w:numPr>
        <w:rPr>
          <w:u w:val="single"/>
        </w:rPr>
      </w:pPr>
      <w:r w:rsidRPr="00B27FA9">
        <w:rPr>
          <w:u w:val="single"/>
        </w:rPr>
        <w:t>Palliation (Den sidste tid)</w:t>
      </w:r>
      <w:r w:rsidR="003D6E33" w:rsidRPr="00B27FA9">
        <w:rPr>
          <w:u w:val="single"/>
        </w:rPr>
        <w:t xml:space="preserve">. </w:t>
      </w:r>
    </w:p>
    <w:p w:rsidR="00D921D9" w:rsidRPr="008124A3" w:rsidRDefault="003D6E33" w:rsidP="00B27FA9">
      <w:pPr>
        <w:pStyle w:val="Listeafsnit"/>
        <w:ind w:left="1440"/>
      </w:pPr>
      <w:r>
        <w:lastRenderedPageBreak/>
        <w:t xml:space="preserve">Vi har valgt at have fokus på palliation i år, </w:t>
      </w:r>
      <w:r w:rsidR="002F2816">
        <w:t xml:space="preserve">for at </w:t>
      </w:r>
      <w:r>
        <w:t>sikrer at personalet er klædt på til den sidste tid både rent fagligt, men også etisk, så den sidste tid bliver bedst muligt – både for beboeren og de pårørende. Vores kommende udviklingssygeplejerske har diplom i Palliation og det vil være hende, der står for undervisningen.</w:t>
      </w:r>
    </w:p>
    <w:p w:rsidR="008124A3" w:rsidRPr="00B27FA9" w:rsidRDefault="008124A3" w:rsidP="008124A3">
      <w:pPr>
        <w:pStyle w:val="Listeafsnit"/>
        <w:rPr>
          <w:b/>
        </w:rPr>
      </w:pPr>
    </w:p>
    <w:p w:rsidR="009F579A" w:rsidRPr="00B27FA9" w:rsidRDefault="008124A3" w:rsidP="008124A3">
      <w:pPr>
        <w:pStyle w:val="Listeafsnit"/>
        <w:numPr>
          <w:ilvl w:val="0"/>
          <w:numId w:val="3"/>
        </w:numPr>
        <w:rPr>
          <w:b/>
        </w:rPr>
      </w:pPr>
      <w:r w:rsidRPr="00B27FA9">
        <w:rPr>
          <w:b/>
        </w:rPr>
        <w:t>Valg til BP-rådet og årlig afdelingsmøder – hvad gør vi fremover?</w:t>
      </w:r>
    </w:p>
    <w:p w:rsidR="00B27FA9" w:rsidRDefault="00B27FA9" w:rsidP="003D6E33">
      <w:pPr>
        <w:pStyle w:val="Listeafsnit"/>
      </w:pPr>
      <w:r>
        <w:t xml:space="preserve">Vi er enige i </w:t>
      </w:r>
      <w:r w:rsidR="002F2816">
        <w:t>BP-</w:t>
      </w:r>
      <w:r>
        <w:t xml:space="preserve">Rådet om, at vi har prøvet rigtig mange (!!) tiltag for at få flere til at melde sig til både BP-rådet og til afdelingsmøderne uden held. </w:t>
      </w:r>
    </w:p>
    <w:p w:rsidR="003D6E33" w:rsidRDefault="00B27FA9" w:rsidP="003D6E33">
      <w:pPr>
        <w:pStyle w:val="Listeafsnit"/>
      </w:pPr>
      <w:r>
        <w:t xml:space="preserve">Vi beslutter derfor at </w:t>
      </w:r>
      <w:r w:rsidRPr="00B27FA9">
        <w:rPr>
          <w:i/>
          <w:u w:val="single"/>
        </w:rPr>
        <w:t>de årlige afdelingsmøder udgår</w:t>
      </w:r>
      <w:r>
        <w:t xml:space="preserve"> og pårørende opfordres til at tage kontakt til sygeplejersken eller afdelingslederen ved behov for information og/eller spørgsmål.</w:t>
      </w:r>
    </w:p>
    <w:p w:rsidR="00B27FA9" w:rsidRDefault="00B27FA9" w:rsidP="003D6E33">
      <w:pPr>
        <w:pStyle w:val="Listeafsnit"/>
      </w:pPr>
    </w:p>
    <w:p w:rsidR="00B27FA9" w:rsidRPr="008124A3" w:rsidRDefault="00B27FA9" w:rsidP="003D6E33">
      <w:pPr>
        <w:pStyle w:val="Listeafsnit"/>
      </w:pPr>
      <w:r>
        <w:t>Vi har som sædvanlig valg til BP-rådet i september måned (30.09.2025): Vi planlægger oplæg ved formanden for BP-rådet (Peter), der vil fortælle om det at være i Rådet samt et oplæg omkring ”Den sidste tid” (palliation) forud for selv valget.</w:t>
      </w:r>
    </w:p>
    <w:p w:rsidR="00CA6C94" w:rsidRDefault="00CA6C94" w:rsidP="00CA6C94">
      <w:pPr>
        <w:pStyle w:val="Listeafsnit"/>
      </w:pPr>
    </w:p>
    <w:p w:rsidR="008704F2" w:rsidRDefault="008704F2" w:rsidP="00CA6C94">
      <w:pPr>
        <w:pStyle w:val="Listeafsnit"/>
      </w:pPr>
      <w:bookmarkStart w:id="0" w:name="_GoBack"/>
      <w:bookmarkEnd w:id="0"/>
    </w:p>
    <w:p w:rsidR="00CA6C94" w:rsidRPr="00BB2FDF" w:rsidRDefault="00BB2FDF" w:rsidP="00CA6C94">
      <w:pPr>
        <w:pStyle w:val="Listeafsnit"/>
        <w:ind w:left="1440"/>
      </w:pPr>
      <w:r>
        <w:t xml:space="preserve">                                                                                                                  </w:t>
      </w:r>
      <w:r w:rsidRPr="00BB2FDF">
        <w:t xml:space="preserve">Side </w:t>
      </w:r>
      <w:r w:rsidRPr="00BB2FDF">
        <w:rPr>
          <w:bCs/>
        </w:rPr>
        <w:fldChar w:fldCharType="begin"/>
      </w:r>
      <w:r w:rsidRPr="00BB2FDF">
        <w:rPr>
          <w:bCs/>
        </w:rPr>
        <w:instrText>PAGE  \* Arabic  \* MERGEFORMAT</w:instrText>
      </w:r>
      <w:r w:rsidRPr="00BB2FDF">
        <w:rPr>
          <w:bCs/>
        </w:rPr>
        <w:fldChar w:fldCharType="separate"/>
      </w:r>
      <w:r w:rsidRPr="00BB2FDF">
        <w:rPr>
          <w:bCs/>
          <w:noProof/>
        </w:rPr>
        <w:t>2</w:t>
      </w:r>
      <w:r w:rsidRPr="00BB2FDF">
        <w:rPr>
          <w:bCs/>
        </w:rPr>
        <w:fldChar w:fldCharType="end"/>
      </w:r>
      <w:r w:rsidRPr="00BB2FDF">
        <w:t xml:space="preserve"> af </w:t>
      </w:r>
      <w:r w:rsidRPr="00BB2FDF">
        <w:rPr>
          <w:bCs/>
        </w:rPr>
        <w:fldChar w:fldCharType="begin"/>
      </w:r>
      <w:r w:rsidRPr="00BB2FDF">
        <w:rPr>
          <w:bCs/>
        </w:rPr>
        <w:instrText>NUMPAGES  \* Arabic  \* MERGEFORMAT</w:instrText>
      </w:r>
      <w:r w:rsidRPr="00BB2FDF">
        <w:rPr>
          <w:bCs/>
        </w:rPr>
        <w:fldChar w:fldCharType="separate"/>
      </w:r>
      <w:r w:rsidRPr="00BB2FDF">
        <w:rPr>
          <w:bCs/>
          <w:noProof/>
        </w:rPr>
        <w:t>3</w:t>
      </w:r>
      <w:r w:rsidRPr="00BB2FDF">
        <w:rPr>
          <w:bCs/>
        </w:rPr>
        <w:fldChar w:fldCharType="end"/>
      </w:r>
      <w:r w:rsidRPr="00BB2FDF">
        <w:rPr>
          <w:bCs/>
        </w:rPr>
        <w:t xml:space="preserve">        </w:t>
      </w:r>
    </w:p>
    <w:p w:rsidR="00BB2FDF" w:rsidRDefault="00BB2FDF" w:rsidP="00FF780B">
      <w:pPr>
        <w:rPr>
          <w:b/>
        </w:rPr>
      </w:pPr>
    </w:p>
    <w:p w:rsidR="00FF780B" w:rsidRDefault="004A63BE" w:rsidP="00FF780B">
      <w:pPr>
        <w:rPr>
          <w:b/>
        </w:rPr>
      </w:pPr>
      <w:r>
        <w:rPr>
          <w:b/>
        </w:rPr>
        <w:t xml:space="preserve">Nyt fra </w:t>
      </w:r>
      <w:r w:rsidR="00BD23DA" w:rsidRPr="008124A3">
        <w:rPr>
          <w:b/>
        </w:rPr>
        <w:t>køkken</w:t>
      </w:r>
      <w:r w:rsidR="00336A2B" w:rsidRPr="008124A3">
        <w:rPr>
          <w:b/>
        </w:rPr>
        <w:t>/</w:t>
      </w:r>
      <w:r>
        <w:rPr>
          <w:b/>
        </w:rPr>
        <w:t>aktivitet/</w:t>
      </w:r>
      <w:r w:rsidR="00336A2B" w:rsidRPr="008124A3">
        <w:rPr>
          <w:b/>
        </w:rPr>
        <w:t>rengøring</w:t>
      </w:r>
    </w:p>
    <w:p w:rsidR="00FF780B" w:rsidRDefault="00FF780B" w:rsidP="00FF780B">
      <w:pPr>
        <w:rPr>
          <w:b/>
        </w:rPr>
      </w:pPr>
    </w:p>
    <w:p w:rsidR="00FF780B" w:rsidRDefault="00FF780B" w:rsidP="0092721B">
      <w:pPr>
        <w:ind w:firstLine="1304"/>
        <w:rPr>
          <w:b/>
        </w:rPr>
      </w:pPr>
      <w:r>
        <w:rPr>
          <w:b/>
        </w:rPr>
        <w:t>Køkken:</w:t>
      </w:r>
    </w:p>
    <w:p w:rsidR="00FF780B" w:rsidRPr="00FF780B" w:rsidRDefault="00FF780B" w:rsidP="0092721B">
      <w:pPr>
        <w:ind w:firstLine="1304"/>
      </w:pPr>
      <w:r w:rsidRPr="00FF780B">
        <w:t>Der er udarbejdet beredskabsplan for madproduktion ved strømsvigt.</w:t>
      </w:r>
    </w:p>
    <w:p w:rsidR="00FF780B" w:rsidRDefault="00FF780B" w:rsidP="0092721B">
      <w:pPr>
        <w:ind w:firstLine="1304"/>
      </w:pPr>
      <w:r w:rsidRPr="00FF780B">
        <w:t>Der arbejdes forsat med økologisk omlægning og nedbringelse af CO2 aftrykket.</w:t>
      </w:r>
    </w:p>
    <w:p w:rsidR="00FF780B" w:rsidRPr="00FF780B" w:rsidRDefault="00FF780B" w:rsidP="0092721B">
      <w:pPr>
        <w:ind w:firstLine="1304"/>
      </w:pPr>
      <w:r>
        <w:t>I december havde køkkenet nedbragt deres CO2 aftryk med 25%.</w:t>
      </w:r>
    </w:p>
    <w:p w:rsidR="007E0F65" w:rsidRDefault="00FF780B" w:rsidP="0092721B">
      <w:pPr>
        <w:ind w:left="1304"/>
      </w:pPr>
      <w:r>
        <w:lastRenderedPageBreak/>
        <w:t>Køkkenet har</w:t>
      </w:r>
      <w:r w:rsidRPr="00FF780B">
        <w:t xml:space="preserve"> en økologiprocent på 89,4 % målet er at komme over 90% så vi kan få</w:t>
      </w:r>
      <w:r>
        <w:t xml:space="preserve"> det økologiske guldmærke.</w:t>
      </w:r>
    </w:p>
    <w:p w:rsidR="00FF780B" w:rsidRDefault="00FF780B" w:rsidP="0092721B">
      <w:pPr>
        <w:ind w:left="1300"/>
      </w:pPr>
      <w:r>
        <w:t xml:space="preserve">Vi er blevet spurgt centralt fra om vi anvender turbokyllinger i produktionen, </w:t>
      </w:r>
      <w:r w:rsidR="007E0F65">
        <w:t>det gør vi ikke da turbokyllinger ikke er økologiske og ikke overholder dyre velfærdsproblematikken.</w:t>
      </w:r>
      <w:r w:rsidR="00A93C77">
        <w:t xml:space="preserve"> Enkelte kommuner har forbudt brugen af turbokyllinger pga. af dyrvelfærd.</w:t>
      </w:r>
    </w:p>
    <w:p w:rsidR="00BB2FDF" w:rsidRDefault="00BB2FDF" w:rsidP="00FF780B"/>
    <w:p w:rsidR="00FF780B" w:rsidRDefault="007E0F65" w:rsidP="0092721B">
      <w:pPr>
        <w:ind w:left="1300"/>
      </w:pPr>
      <w:r>
        <w:t>De tre ældrecentres køkkener har været gennem en mini køkkenanalyse, hvor der er blevet peget på ensretning af tilbud</w:t>
      </w:r>
      <w:r w:rsidR="00A93C77">
        <w:t>dene</w:t>
      </w:r>
      <w:r>
        <w:t xml:space="preserve">, det betyder for Gildhøjhjemmet at vi i 2025 har </w:t>
      </w:r>
      <w:r w:rsidR="00A93C77">
        <w:t>reduceret i</w:t>
      </w:r>
      <w:r>
        <w:t xml:space="preserve"> fælles arrangementer i Møllesalen. Der afholdes fælles Sankt hans og husets fødselsdag, Påske- og julefrokost flyttes til afdelingerne.</w:t>
      </w:r>
      <w:r w:rsidR="00FF780B" w:rsidRPr="00FF780B">
        <w:t xml:space="preserve"> </w:t>
      </w:r>
    </w:p>
    <w:p w:rsidR="00BB2FDF" w:rsidRDefault="00BB2FDF" w:rsidP="00FF780B"/>
    <w:p w:rsidR="00A93C77" w:rsidRDefault="00A93C77" w:rsidP="0092721B">
      <w:pPr>
        <w:ind w:left="1300"/>
      </w:pPr>
      <w:r>
        <w:t>Der sættes fokus på madspild i marts måned, der er udvalgt en afdeling til at deltage i projektet.</w:t>
      </w:r>
    </w:p>
    <w:p w:rsidR="00BB2FDF" w:rsidRPr="00FF780B" w:rsidRDefault="00BB2FDF" w:rsidP="00FF780B"/>
    <w:p w:rsidR="00BB2FDF" w:rsidRDefault="00A93C77" w:rsidP="0092721B">
      <w:pPr>
        <w:ind w:firstLine="1300"/>
      </w:pPr>
      <w:r w:rsidRPr="00A93C77">
        <w:rPr>
          <w:b/>
        </w:rPr>
        <w:t>Rengøring</w:t>
      </w:r>
      <w:r>
        <w:t xml:space="preserve">: </w:t>
      </w:r>
    </w:p>
    <w:p w:rsidR="00882CEA" w:rsidRDefault="004A63BE" w:rsidP="0092721B">
      <w:pPr>
        <w:ind w:left="1300"/>
      </w:pPr>
      <w:r w:rsidRPr="00A93C77">
        <w:t>Rengøring</w:t>
      </w:r>
      <w:r w:rsidR="00A93C77" w:rsidRPr="00A93C77">
        <w:t>s gruppen er ved at være oplært i Nexus til dokumentation af udførte</w:t>
      </w:r>
      <w:r w:rsidR="007E0F65" w:rsidRPr="00A93C77">
        <w:t xml:space="preserve"> rengøringsydelser.</w:t>
      </w:r>
    </w:p>
    <w:p w:rsidR="00BB2FDF" w:rsidRPr="00A93C77" w:rsidRDefault="00BB2FDF" w:rsidP="00882CEA"/>
    <w:p w:rsidR="00D65E45" w:rsidRDefault="007E0F65" w:rsidP="0092721B">
      <w:pPr>
        <w:ind w:firstLine="1300"/>
        <w:rPr>
          <w:b/>
        </w:rPr>
      </w:pPr>
      <w:r w:rsidRPr="007E0F65">
        <w:rPr>
          <w:b/>
        </w:rPr>
        <w:t>Aktivitetscentr</w:t>
      </w:r>
      <w:r>
        <w:rPr>
          <w:b/>
        </w:rPr>
        <w:t>e</w:t>
      </w:r>
      <w:r w:rsidRPr="007E0F65">
        <w:rPr>
          <w:b/>
        </w:rPr>
        <w:t>t Toppen:</w:t>
      </w:r>
    </w:p>
    <w:p w:rsidR="007E0F65" w:rsidRDefault="007E0F65" w:rsidP="0092721B">
      <w:pPr>
        <w:tabs>
          <w:tab w:val="right" w:pos="9638"/>
        </w:tabs>
        <w:ind w:left="1300"/>
      </w:pPr>
      <w:r>
        <w:t xml:space="preserve">Der er planlagt loppemarked </w:t>
      </w:r>
      <w:r w:rsidRPr="007E0F65">
        <w:t>i marts, det afholdes over 2 dage</w:t>
      </w:r>
      <w:r>
        <w:t xml:space="preserve"> i Midtpunktet</w:t>
      </w:r>
      <w:r w:rsidRPr="007E0F65">
        <w:t>.</w:t>
      </w:r>
      <w:r w:rsidR="00A93C77">
        <w:tab/>
      </w:r>
    </w:p>
    <w:p w:rsidR="007E0F65" w:rsidRDefault="007E0F65" w:rsidP="0092721B">
      <w:pPr>
        <w:ind w:left="1300"/>
      </w:pPr>
      <w:r>
        <w:t>Der</w:t>
      </w:r>
      <w:r w:rsidR="0092721B">
        <w:t xml:space="preserve"> planlægges ligeledes med at </w:t>
      </w:r>
      <w:r w:rsidR="008E2FCD">
        <w:t>op starte</w:t>
      </w:r>
      <w:r>
        <w:t xml:space="preserve"> madgruppe for kvinder, da det for år tilbage var en stor succes.</w:t>
      </w:r>
    </w:p>
    <w:p w:rsidR="007E0F65" w:rsidRDefault="007E0F65" w:rsidP="0092721B">
      <w:pPr>
        <w:ind w:left="1300"/>
      </w:pPr>
      <w:r>
        <w:t>Den 25/3 får vi besøg af pølsevogn, arrangementet er for beboer og personalet og sponsoreret af Kusk midler.</w:t>
      </w:r>
    </w:p>
    <w:p w:rsidR="00BB2FDF" w:rsidRDefault="00BB2FDF" w:rsidP="00882CEA"/>
    <w:p w:rsidR="00BB2FDF" w:rsidRDefault="00BB2FDF" w:rsidP="00882CEA"/>
    <w:p w:rsidR="00BB2FDF" w:rsidRDefault="00BB2FDF" w:rsidP="00882CEA"/>
    <w:p w:rsidR="00BB2FDF" w:rsidRDefault="00BB2FDF" w:rsidP="00882CEA"/>
    <w:p w:rsidR="00BB2FDF" w:rsidRDefault="00BB2FDF" w:rsidP="00882CEA">
      <w:r>
        <w:t>Referent: Dorthe og Anette</w:t>
      </w:r>
    </w:p>
    <w:p w:rsidR="0092721B" w:rsidRDefault="00BB2FDF" w:rsidP="00882CEA">
      <w:r>
        <w:t xml:space="preserve">                                                                                                                                        </w:t>
      </w:r>
    </w:p>
    <w:p w:rsidR="0092721B" w:rsidRDefault="0092721B" w:rsidP="00882CEA"/>
    <w:p w:rsidR="0092721B" w:rsidRDefault="0092721B" w:rsidP="00882CEA"/>
    <w:p w:rsidR="0092721B" w:rsidRDefault="0092721B" w:rsidP="00882CEA"/>
    <w:p w:rsidR="0092721B" w:rsidRDefault="0092721B" w:rsidP="00882CEA"/>
    <w:p w:rsidR="0092721B" w:rsidRDefault="0092721B" w:rsidP="00882CEA"/>
    <w:p w:rsidR="0092721B" w:rsidRDefault="0092721B" w:rsidP="00882CEA"/>
    <w:p w:rsidR="00BB2FDF" w:rsidRPr="007E0F65" w:rsidRDefault="0092721B" w:rsidP="0092721B">
      <w:pPr>
        <w:ind w:left="7824"/>
      </w:pPr>
      <w:r>
        <w:t xml:space="preserve">       </w:t>
      </w:r>
      <w:r w:rsidR="00BB2FDF">
        <w:t xml:space="preserve"> Side 3 af 3</w:t>
      </w:r>
    </w:p>
    <w:sectPr w:rsidR="00BB2FDF" w:rsidRPr="007E0F6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D55" w:rsidRDefault="00543D55" w:rsidP="00B27FA9">
      <w:r>
        <w:separator/>
      </w:r>
    </w:p>
  </w:endnote>
  <w:endnote w:type="continuationSeparator" w:id="0">
    <w:p w:rsidR="00543D55" w:rsidRDefault="00543D55" w:rsidP="00B27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D55" w:rsidRDefault="00543D55" w:rsidP="00B27FA9">
      <w:r>
        <w:separator/>
      </w:r>
    </w:p>
  </w:footnote>
  <w:footnote w:type="continuationSeparator" w:id="0">
    <w:p w:rsidR="00543D55" w:rsidRDefault="00543D55" w:rsidP="00B27F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E7237"/>
    <w:multiLevelType w:val="hybridMultilevel"/>
    <w:tmpl w:val="9F8C5348"/>
    <w:lvl w:ilvl="0" w:tplc="1D2C8D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28662C"/>
    <w:multiLevelType w:val="hybridMultilevel"/>
    <w:tmpl w:val="D180AE20"/>
    <w:lvl w:ilvl="0" w:tplc="BFF821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FA594B"/>
    <w:multiLevelType w:val="hybridMultilevel"/>
    <w:tmpl w:val="B596D7B2"/>
    <w:lvl w:ilvl="0" w:tplc="4D760C2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a-DK" w:vendorID="64" w:dllVersion="131078" w:nlCheck="1" w:checkStyle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crypted_CloudStatistics_DocumentCreation" w:val="jdVW2FK8uI0YHzTHPTEY1w=="/>
    <w:docVar w:name="Encrypted_CloudStatistics_StoryID" w:val="1mYxmF/yYcEVRKcB0LztNjHZBmNETfwuB30/nWaReqIOjglGG8YMR2fI9p6f1Nt4"/>
  </w:docVars>
  <w:rsids>
    <w:rsidRoot w:val="00525B6D"/>
    <w:rsid w:val="0002111E"/>
    <w:rsid w:val="000365D9"/>
    <w:rsid w:val="000471B3"/>
    <w:rsid w:val="00052255"/>
    <w:rsid w:val="00082937"/>
    <w:rsid w:val="000900D4"/>
    <w:rsid w:val="000E3A8E"/>
    <w:rsid w:val="00115833"/>
    <w:rsid w:val="001216AD"/>
    <w:rsid w:val="00143BDE"/>
    <w:rsid w:val="00147BCD"/>
    <w:rsid w:val="00151DA7"/>
    <w:rsid w:val="001A0F5D"/>
    <w:rsid w:val="001B39E1"/>
    <w:rsid w:val="001B3ED9"/>
    <w:rsid w:val="001B640B"/>
    <w:rsid w:val="001E0A0C"/>
    <w:rsid w:val="001F4BD4"/>
    <w:rsid w:val="002056B0"/>
    <w:rsid w:val="00215A62"/>
    <w:rsid w:val="00226179"/>
    <w:rsid w:val="0027419C"/>
    <w:rsid w:val="002826D1"/>
    <w:rsid w:val="002942A8"/>
    <w:rsid w:val="002C1F97"/>
    <w:rsid w:val="002E2B60"/>
    <w:rsid w:val="002E446D"/>
    <w:rsid w:val="002E69E8"/>
    <w:rsid w:val="002F2816"/>
    <w:rsid w:val="002F61F7"/>
    <w:rsid w:val="003100EA"/>
    <w:rsid w:val="0031622E"/>
    <w:rsid w:val="003223D0"/>
    <w:rsid w:val="00336A2B"/>
    <w:rsid w:val="0034221E"/>
    <w:rsid w:val="003718B2"/>
    <w:rsid w:val="00380636"/>
    <w:rsid w:val="00381410"/>
    <w:rsid w:val="00396658"/>
    <w:rsid w:val="003A0540"/>
    <w:rsid w:val="003C3585"/>
    <w:rsid w:val="003D6E33"/>
    <w:rsid w:val="003E37EC"/>
    <w:rsid w:val="00426CEE"/>
    <w:rsid w:val="00433C8E"/>
    <w:rsid w:val="004347A5"/>
    <w:rsid w:val="004A63BE"/>
    <w:rsid w:val="004D448A"/>
    <w:rsid w:val="004D76A2"/>
    <w:rsid w:val="004E5FF2"/>
    <w:rsid w:val="004F5059"/>
    <w:rsid w:val="00525B6D"/>
    <w:rsid w:val="005428CA"/>
    <w:rsid w:val="00543D55"/>
    <w:rsid w:val="005514E6"/>
    <w:rsid w:val="00594D5C"/>
    <w:rsid w:val="005C7BE7"/>
    <w:rsid w:val="005D141E"/>
    <w:rsid w:val="00611436"/>
    <w:rsid w:val="00646A35"/>
    <w:rsid w:val="0065756D"/>
    <w:rsid w:val="00665451"/>
    <w:rsid w:val="006849D8"/>
    <w:rsid w:val="00693BE0"/>
    <w:rsid w:val="006A648C"/>
    <w:rsid w:val="006B207C"/>
    <w:rsid w:val="006C5FE6"/>
    <w:rsid w:val="006D3D81"/>
    <w:rsid w:val="006D7E89"/>
    <w:rsid w:val="00734341"/>
    <w:rsid w:val="00756940"/>
    <w:rsid w:val="007674AE"/>
    <w:rsid w:val="00770D2B"/>
    <w:rsid w:val="007776E2"/>
    <w:rsid w:val="007B2606"/>
    <w:rsid w:val="007D0253"/>
    <w:rsid w:val="007D1C38"/>
    <w:rsid w:val="007D3D08"/>
    <w:rsid w:val="007D608C"/>
    <w:rsid w:val="007E0F65"/>
    <w:rsid w:val="007E3948"/>
    <w:rsid w:val="007F3C7F"/>
    <w:rsid w:val="008124A3"/>
    <w:rsid w:val="00831A3E"/>
    <w:rsid w:val="00840160"/>
    <w:rsid w:val="00857127"/>
    <w:rsid w:val="008704F2"/>
    <w:rsid w:val="00882CEA"/>
    <w:rsid w:val="00897339"/>
    <w:rsid w:val="008D5210"/>
    <w:rsid w:val="008D681E"/>
    <w:rsid w:val="008E2FCD"/>
    <w:rsid w:val="008F6CAB"/>
    <w:rsid w:val="00901C7C"/>
    <w:rsid w:val="009157D6"/>
    <w:rsid w:val="0092721B"/>
    <w:rsid w:val="00942095"/>
    <w:rsid w:val="009531C6"/>
    <w:rsid w:val="00971AE0"/>
    <w:rsid w:val="00976F5B"/>
    <w:rsid w:val="009921B2"/>
    <w:rsid w:val="009929CE"/>
    <w:rsid w:val="009F579A"/>
    <w:rsid w:val="00A06292"/>
    <w:rsid w:val="00A11FFF"/>
    <w:rsid w:val="00A865AA"/>
    <w:rsid w:val="00A93C77"/>
    <w:rsid w:val="00AB575C"/>
    <w:rsid w:val="00B017F1"/>
    <w:rsid w:val="00B23474"/>
    <w:rsid w:val="00B27FA9"/>
    <w:rsid w:val="00B321F7"/>
    <w:rsid w:val="00B4119B"/>
    <w:rsid w:val="00B73839"/>
    <w:rsid w:val="00B73BC0"/>
    <w:rsid w:val="00B73DA3"/>
    <w:rsid w:val="00B834FA"/>
    <w:rsid w:val="00B930A6"/>
    <w:rsid w:val="00BB2FDF"/>
    <w:rsid w:val="00BB3B2E"/>
    <w:rsid w:val="00BB7746"/>
    <w:rsid w:val="00BD08FA"/>
    <w:rsid w:val="00BD23DA"/>
    <w:rsid w:val="00BE1110"/>
    <w:rsid w:val="00BE226E"/>
    <w:rsid w:val="00BE3034"/>
    <w:rsid w:val="00C11E70"/>
    <w:rsid w:val="00C14BBC"/>
    <w:rsid w:val="00C365B9"/>
    <w:rsid w:val="00C56BDD"/>
    <w:rsid w:val="00C63BA3"/>
    <w:rsid w:val="00C82953"/>
    <w:rsid w:val="00C8295D"/>
    <w:rsid w:val="00C82CBB"/>
    <w:rsid w:val="00C90D37"/>
    <w:rsid w:val="00CA6C94"/>
    <w:rsid w:val="00CE40A0"/>
    <w:rsid w:val="00D03C29"/>
    <w:rsid w:val="00D13BA6"/>
    <w:rsid w:val="00D231DC"/>
    <w:rsid w:val="00D25DCC"/>
    <w:rsid w:val="00D45010"/>
    <w:rsid w:val="00D5017A"/>
    <w:rsid w:val="00D64316"/>
    <w:rsid w:val="00D65E45"/>
    <w:rsid w:val="00D6600E"/>
    <w:rsid w:val="00D72498"/>
    <w:rsid w:val="00D921D9"/>
    <w:rsid w:val="00D97343"/>
    <w:rsid w:val="00DA39D7"/>
    <w:rsid w:val="00DA4C28"/>
    <w:rsid w:val="00DA576A"/>
    <w:rsid w:val="00DB5335"/>
    <w:rsid w:val="00DF13BE"/>
    <w:rsid w:val="00E33E9E"/>
    <w:rsid w:val="00E420B8"/>
    <w:rsid w:val="00E5170C"/>
    <w:rsid w:val="00E550D3"/>
    <w:rsid w:val="00E6708E"/>
    <w:rsid w:val="00EA094C"/>
    <w:rsid w:val="00ED0F18"/>
    <w:rsid w:val="00EE4EC2"/>
    <w:rsid w:val="00EF50A1"/>
    <w:rsid w:val="00F4185F"/>
    <w:rsid w:val="00F6662A"/>
    <w:rsid w:val="00F74F02"/>
    <w:rsid w:val="00F76D6D"/>
    <w:rsid w:val="00F837DD"/>
    <w:rsid w:val="00F9381E"/>
    <w:rsid w:val="00F95E49"/>
    <w:rsid w:val="00FA02CA"/>
    <w:rsid w:val="00FA0696"/>
    <w:rsid w:val="00FB18BB"/>
    <w:rsid w:val="00FC1598"/>
    <w:rsid w:val="00FC3040"/>
    <w:rsid w:val="00FD4984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D3E32"/>
  <w15:chartTrackingRefBased/>
  <w15:docId w15:val="{E48F823C-9EB7-4A54-AED0-D1FE756F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829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D23DA"/>
    <w:pPr>
      <w:ind w:left="720"/>
      <w:contextualSpacing/>
    </w:pPr>
  </w:style>
  <w:style w:type="character" w:styleId="Hyperlink">
    <w:name w:val="Hyperlink"/>
    <w:basedOn w:val="Standardskrifttypeiafsnit"/>
    <w:uiPriority w:val="99"/>
    <w:semiHidden/>
    <w:unhideWhenUsed/>
    <w:rsid w:val="00EE4EC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E4EC2"/>
    <w:rPr>
      <w:rFonts w:eastAsiaTheme="minorHAnsi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90D37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90D37"/>
    <w:rPr>
      <w:rFonts w:ascii="Segoe UI" w:eastAsia="Times New Roman" w:hAnsi="Segoe UI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B27FA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B27FA9"/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27FA9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B27FA9"/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82937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2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0285E-632E-4E03-8624-97CE5B7C5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1122</Words>
  <Characters>5981</Characters>
  <Application>Microsoft Office Word</Application>
  <DocSecurity>4</DocSecurity>
  <Lines>153</Lines>
  <Paragraphs>75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Brøndby Kommune</Company>
  <LinksUpToDate>false</LinksUpToDate>
  <CharactersWithSpaces>7028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Anette Falk</dc:creator>
  <cp:keywords/>
  <dc:description/>
  <cp:lastModifiedBy>Anette Falk</cp:lastModifiedBy>
  <cp:revision>2</cp:revision>
  <cp:lastPrinted>2024-04-26T08:23:00Z</cp:lastPrinted>
  <dcterms:created xsi:type="dcterms:W3CDTF">2025-03-04T11:25:00Z</dcterms:created>
  <dcterms:modified xsi:type="dcterms:W3CDTF">2025-03-04T11:25:00Z</dcterms:modified>
</cp:coreProperties>
</file>